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8" w:type="dxa"/>
        <w:tblCellMar>
          <w:left w:w="0" w:type="dxa"/>
          <w:right w:w="0" w:type="dxa"/>
        </w:tblCellMar>
        <w:tblLook w:val="04A0" w:firstRow="1" w:lastRow="0" w:firstColumn="1" w:lastColumn="0" w:noHBand="0" w:noVBand="1"/>
      </w:tblPr>
      <w:tblGrid>
        <w:gridCol w:w="10318"/>
      </w:tblGrid>
      <w:tr w:rsidR="00667A60" w14:paraId="01400D08" w14:textId="77777777" w:rsidTr="00475C67">
        <w:trPr>
          <w:trHeight w:val="709"/>
        </w:trPr>
        <w:tc>
          <w:tcPr>
            <w:tcW w:w="10318" w:type="dxa"/>
          </w:tcPr>
          <w:p w14:paraId="622D5C70" w14:textId="77777777" w:rsidR="00667A60" w:rsidRPr="000F0CE0" w:rsidRDefault="006B0EBC" w:rsidP="00373652">
            <w:pPr>
              <w:pStyle w:val="Title"/>
              <w:rPr>
                <w:color w:val="459E0B"/>
              </w:rPr>
            </w:pPr>
            <w:r w:rsidRPr="000F0CE0">
              <w:rPr>
                <w:color w:val="459E0B"/>
              </w:rPr>
              <w:t>Buchan Caves Reserve</w:t>
            </w:r>
          </w:p>
        </w:tc>
      </w:tr>
      <w:tr w:rsidR="00092945" w14:paraId="78125A0E" w14:textId="77777777" w:rsidTr="00475C67">
        <w:trPr>
          <w:trHeight w:val="709"/>
        </w:trPr>
        <w:tc>
          <w:tcPr>
            <w:tcW w:w="10318" w:type="dxa"/>
          </w:tcPr>
          <w:p w14:paraId="1140A54E" w14:textId="77777777" w:rsidR="00092945" w:rsidRDefault="00092945" w:rsidP="00092945">
            <w:pPr>
              <w:pStyle w:val="Subtitle"/>
            </w:pPr>
            <w:r>
              <w:t>Education Program</w:t>
            </w:r>
          </w:p>
        </w:tc>
      </w:tr>
      <w:tr w:rsidR="00667A60" w14:paraId="2500E4B8" w14:textId="77777777" w:rsidTr="00475C67">
        <w:tc>
          <w:tcPr>
            <w:tcW w:w="10318" w:type="dxa"/>
          </w:tcPr>
          <w:p w14:paraId="7315C3AE" w14:textId="49581E0C" w:rsidR="00F97FED" w:rsidRPr="00895794" w:rsidRDefault="00F604FA" w:rsidP="00F604FA">
            <w:pPr>
              <w:pStyle w:val="Introduction"/>
              <w:rPr>
                <w:lang w:val="en"/>
              </w:rPr>
            </w:pPr>
            <w:r>
              <w:rPr>
                <w:lang w:val="en"/>
              </w:rPr>
              <w:t>Joint managed by the Gunaikurnai people and n</w:t>
            </w:r>
            <w:r w:rsidR="00F97FED">
              <w:rPr>
                <w:lang w:val="en"/>
              </w:rPr>
              <w:t>estled</w:t>
            </w:r>
            <w:r>
              <w:rPr>
                <w:lang w:val="en"/>
              </w:rPr>
              <w:t xml:space="preserve"> in a picturesque valley</w:t>
            </w:r>
            <w:r w:rsidR="00F97FED">
              <w:rPr>
                <w:lang w:val="en"/>
              </w:rPr>
              <w:t>,</w:t>
            </w:r>
            <w:r w:rsidR="006B0EBC" w:rsidRPr="006B0EBC">
              <w:rPr>
                <w:lang w:val="en"/>
              </w:rPr>
              <w:t xml:space="preserve"> the Buchan Caves Reserve hides an underground world of colour and enchantment just waiting to be discovered. </w:t>
            </w:r>
            <w:r w:rsidR="00256849">
              <w:rPr>
                <w:lang w:val="en"/>
              </w:rPr>
              <w:t>Through a guided tou</w:t>
            </w:r>
            <w:r w:rsidR="00D65EC0">
              <w:rPr>
                <w:lang w:val="en"/>
              </w:rPr>
              <w:t xml:space="preserve">r </w:t>
            </w:r>
            <w:r w:rsidR="00256849">
              <w:rPr>
                <w:lang w:val="en"/>
              </w:rPr>
              <w:t xml:space="preserve">students have the </w:t>
            </w:r>
            <w:r w:rsidR="00F97FED">
              <w:rPr>
                <w:lang w:val="en"/>
              </w:rPr>
              <w:t xml:space="preserve">opportunity to learn </w:t>
            </w:r>
            <w:r w:rsidR="00D65EC0">
              <w:rPr>
                <w:lang w:val="en"/>
              </w:rPr>
              <w:t>how</w:t>
            </w:r>
            <w:r w:rsidR="00D65EC0" w:rsidRPr="00D65EC0">
              <w:rPr>
                <w:lang w:val="en"/>
              </w:rPr>
              <w:t xml:space="preserve"> landforms and landscapes are created and continue to change over time</w:t>
            </w:r>
            <w:r w:rsidR="00D65EC0">
              <w:rPr>
                <w:lang w:val="en"/>
              </w:rPr>
              <w:t>, and to catch a glimpse of</w:t>
            </w:r>
            <w:r w:rsidR="00F97FED">
              <w:rPr>
                <w:lang w:val="en"/>
              </w:rPr>
              <w:t xml:space="preserve"> </w:t>
            </w:r>
            <w:r w:rsidR="006B0EBC" w:rsidRPr="006B0EBC">
              <w:rPr>
                <w:lang w:val="en"/>
              </w:rPr>
              <w:t>spectacular limestone formations</w:t>
            </w:r>
            <w:r w:rsidR="00D65EC0">
              <w:rPr>
                <w:lang w:val="en"/>
              </w:rPr>
              <w:t xml:space="preserve"> and megafauna </w:t>
            </w:r>
            <w:r w:rsidR="00F97FED">
              <w:rPr>
                <w:lang w:val="en"/>
              </w:rPr>
              <w:t xml:space="preserve">fossils. </w:t>
            </w:r>
          </w:p>
        </w:tc>
      </w:tr>
      <w:tr w:rsidR="00047E46" w14:paraId="4ACE4C48" w14:textId="77777777" w:rsidTr="0034199E">
        <w:trPr>
          <w:trHeight w:hRule="exact" w:val="84"/>
        </w:trPr>
        <w:tc>
          <w:tcPr>
            <w:tcW w:w="10318" w:type="dxa"/>
          </w:tcPr>
          <w:p w14:paraId="2E534016" w14:textId="77777777" w:rsidR="00047E46" w:rsidRDefault="00047E46" w:rsidP="005158D6">
            <w:pPr>
              <w:rPr>
                <w:noProof/>
              </w:rPr>
            </w:pPr>
          </w:p>
        </w:tc>
      </w:tr>
    </w:tbl>
    <w:p w14:paraId="67513A26" w14:textId="77777777" w:rsidR="00667A60" w:rsidRPr="00667A60" w:rsidRDefault="00667A60" w:rsidP="00E87ABC">
      <w:pPr>
        <w:pStyle w:val="BodyText"/>
        <w:sectPr w:rsidR="00667A60" w:rsidRPr="00667A60" w:rsidSect="00E87ABC">
          <w:footerReference w:type="default" r:id="rId8"/>
          <w:footerReference w:type="first" r:id="rId9"/>
          <w:type w:val="continuous"/>
          <w:pgSz w:w="11907" w:h="16840" w:code="9"/>
          <w:pgMar w:top="567" w:right="851" w:bottom="1531" w:left="851" w:header="397" w:footer="539" w:gutter="0"/>
          <w:cols w:num="2" w:space="284"/>
          <w:titlePg/>
          <w:docGrid w:linePitch="360"/>
        </w:sectPr>
      </w:pPr>
    </w:p>
    <w:p w14:paraId="3230B566" w14:textId="77777777" w:rsidR="007D581C" w:rsidRDefault="007D581C" w:rsidP="0034199E">
      <w:pPr>
        <w:pStyle w:val="Heading1"/>
        <w:spacing w:before="160"/>
        <w:rPr>
          <w:lang w:val="en"/>
        </w:rPr>
      </w:pPr>
      <w:r>
        <w:rPr>
          <w:lang w:val="en"/>
        </w:rPr>
        <w:t>Excursion topics</w:t>
      </w:r>
    </w:p>
    <w:p w14:paraId="28800D5D" w14:textId="77777777" w:rsidR="00F604FA" w:rsidRDefault="00F604FA" w:rsidP="00F604FA">
      <w:pPr>
        <w:spacing w:before="240" w:after="120"/>
        <w:rPr>
          <w:b/>
          <w:noProof/>
          <w:color w:val="00ADDC" w:themeColor="text2"/>
          <w:spacing w:val="0"/>
          <w:sz w:val="26"/>
          <w:lang w:val="en"/>
        </w:rPr>
      </w:pPr>
      <w:r w:rsidRPr="00F604FA">
        <w:rPr>
          <w:b/>
          <w:noProof/>
          <w:color w:val="00ADDC" w:themeColor="text2"/>
          <w:spacing w:val="0"/>
          <w:sz w:val="26"/>
          <w:lang w:val="en"/>
        </w:rPr>
        <w:t>Amazing Landforms: Caves</w:t>
      </w:r>
    </w:p>
    <w:p w14:paraId="7D6B6FDE" w14:textId="77777777" w:rsidR="0034199E" w:rsidRPr="000F0CE0" w:rsidRDefault="0034199E" w:rsidP="0034199E">
      <w:pPr>
        <w:spacing w:before="120"/>
        <w:rPr>
          <w:sz w:val="20"/>
          <w:lang w:val="en-US"/>
        </w:rPr>
      </w:pPr>
      <w:r w:rsidRPr="000F0CE0">
        <w:rPr>
          <w:sz w:val="20"/>
          <w:lang w:val="en"/>
        </w:rPr>
        <w:t>Levels: 7 - 8</w:t>
      </w:r>
    </w:p>
    <w:p w14:paraId="2BD3F504" w14:textId="4BDD71B8" w:rsidR="0034199E" w:rsidRPr="0034199E" w:rsidRDefault="0034199E" w:rsidP="0034199E">
      <w:pPr>
        <w:spacing w:after="120"/>
        <w:rPr>
          <w:sz w:val="20"/>
          <w:lang w:val="en"/>
        </w:rPr>
      </w:pPr>
      <w:r w:rsidRPr="000F0CE0">
        <w:rPr>
          <w:sz w:val="20"/>
          <w:lang w:val="en"/>
        </w:rPr>
        <w:t>Learning areas: Geography</w:t>
      </w:r>
    </w:p>
    <w:p w14:paraId="48DEA5AC" w14:textId="77777777" w:rsidR="000F0CE0" w:rsidRDefault="00F604FA" w:rsidP="00F604FA">
      <w:pPr>
        <w:spacing w:after="120"/>
        <w:rPr>
          <w:sz w:val="20"/>
          <w:lang w:val="en-US"/>
        </w:rPr>
      </w:pPr>
      <w:r w:rsidRPr="000F0CE0">
        <w:rPr>
          <w:sz w:val="20"/>
          <w:lang w:val="en-US"/>
        </w:rPr>
        <w:t xml:space="preserve">Caves are a unique and exciting place to learn about how landforms and landscapes are created and continue to change over time. Come and explore an underground world featuring some of the most spectacular limestone formations in Australia. The reserve is home to the Royal Cave and Fairy Cave, two of the finest caves in the region boasting elaborate stalactites and stalagmites and beautiful calcite. </w:t>
      </w:r>
    </w:p>
    <w:p w14:paraId="3DC9C271" w14:textId="20868B42" w:rsidR="00F604FA" w:rsidRPr="000F0CE0" w:rsidRDefault="00F604FA" w:rsidP="00F604FA">
      <w:pPr>
        <w:spacing w:after="120"/>
        <w:rPr>
          <w:sz w:val="20"/>
          <w:lang w:val="en-US"/>
        </w:rPr>
      </w:pPr>
      <w:r w:rsidRPr="000F0CE0">
        <w:rPr>
          <w:sz w:val="20"/>
          <w:lang w:val="en-US"/>
        </w:rPr>
        <w:t>Students will head underground with a guide and explore the mineral formations within the caves system, learn about the various ways water shapes the earth and how caves are formed. Students will also hear some of the human stories associated with the caves.</w:t>
      </w:r>
    </w:p>
    <w:p w14:paraId="2DA3ECE1" w14:textId="431CAA9B" w:rsidR="00F604FA" w:rsidRPr="000F0CE0" w:rsidRDefault="00F604FA" w:rsidP="00C30CFF">
      <w:pPr>
        <w:spacing w:after="240"/>
        <w:rPr>
          <w:sz w:val="20"/>
          <w:lang w:val="en-US"/>
        </w:rPr>
      </w:pPr>
      <w:r w:rsidRPr="000F0CE0">
        <w:rPr>
          <w:sz w:val="20"/>
          <w:lang w:val="en-US"/>
        </w:rPr>
        <w:t>Students can explore either one or two caves with a guide, and take one of the short walks in the reserve as an option to extend the excursion.</w:t>
      </w:r>
    </w:p>
    <w:p w14:paraId="17E02389" w14:textId="342E5B70" w:rsidR="002A5544" w:rsidRPr="002A5544" w:rsidRDefault="002A5544" w:rsidP="0034199E">
      <w:pPr>
        <w:pStyle w:val="Heading1"/>
        <w:spacing w:before="120"/>
        <w:rPr>
          <w:noProof/>
        </w:rPr>
      </w:pPr>
      <w:r w:rsidRPr="002A5544">
        <w:rPr>
          <w:noProof/>
        </w:rPr>
        <w:t>Group size</w:t>
      </w:r>
    </w:p>
    <w:p w14:paraId="6ED2C255" w14:textId="293F483B" w:rsidR="007D581C" w:rsidRPr="000F0CE0" w:rsidRDefault="00C737E4" w:rsidP="000F18A4">
      <w:pPr>
        <w:pStyle w:val="BodyText"/>
        <w:spacing w:after="240"/>
        <w:rPr>
          <w:noProof/>
          <w:sz w:val="20"/>
        </w:rPr>
      </w:pPr>
      <w:r w:rsidRPr="000F0CE0">
        <w:rPr>
          <w:noProof/>
          <w:sz w:val="20"/>
        </w:rPr>
        <w:t xml:space="preserve">The cave system has a low ceiling and is very narrow. For this reason, group sizes are limited to 30 students at a time. </w:t>
      </w:r>
    </w:p>
    <w:p w14:paraId="26761D02" w14:textId="31BFE98C" w:rsidR="002A5544" w:rsidRPr="002A5544" w:rsidRDefault="00C737E4" w:rsidP="000F18A4">
      <w:pPr>
        <w:pStyle w:val="Heading1"/>
        <w:spacing w:before="120" w:after="160"/>
        <w:rPr>
          <w:noProof/>
        </w:rPr>
      </w:pPr>
      <w:r>
        <w:rPr>
          <w:noProof/>
        </w:rPr>
        <w:t xml:space="preserve">Accesibility </w:t>
      </w:r>
    </w:p>
    <w:p w14:paraId="6E6A9EFE" w14:textId="58EF9484" w:rsidR="006F125F" w:rsidRPr="000F0CE0" w:rsidRDefault="006F125F" w:rsidP="007B2111">
      <w:pPr>
        <w:pStyle w:val="BodyText"/>
        <w:rPr>
          <w:noProof/>
          <w:sz w:val="20"/>
          <w:szCs w:val="20"/>
        </w:rPr>
      </w:pPr>
      <w:r w:rsidRPr="000F0CE0">
        <w:rPr>
          <w:noProof/>
          <w:sz w:val="20"/>
          <w:szCs w:val="20"/>
        </w:rPr>
        <w:t xml:space="preserve">Parks Victoria is working to increase the accessibility of its parks for people on the autism spectrum. A Buchan Caves social script resource for children on the autism spectrum has  been developed with the professional assistance of AMAZE. This resource is availale on the Parks Victoria website. </w:t>
      </w:r>
    </w:p>
    <w:p w14:paraId="72E85943" w14:textId="634E1496" w:rsidR="006F125F" w:rsidRDefault="006F125F" w:rsidP="000F18A4">
      <w:pPr>
        <w:pStyle w:val="BodyText"/>
        <w:spacing w:after="240"/>
        <w:rPr>
          <w:noProof/>
          <w:sz w:val="20"/>
          <w:szCs w:val="20"/>
        </w:rPr>
      </w:pPr>
      <w:r w:rsidRPr="000F0CE0">
        <w:rPr>
          <w:noProof/>
          <w:sz w:val="20"/>
          <w:szCs w:val="20"/>
        </w:rPr>
        <w:t xml:space="preserve">Both Fairy Cave and Royal Cave have many steps, narrow passageways and uneven ground. However, the end section of Fairy Cave can be accessed by children and light adults with mobility limitations using an electric Stairclimber. This equipment enables visitors to experience one of the most </w:t>
      </w:r>
      <w:bookmarkStart w:id="0" w:name="_GoBack"/>
      <w:bookmarkEnd w:id="0"/>
      <w:r w:rsidRPr="000F0CE0">
        <w:rPr>
          <w:noProof/>
          <w:sz w:val="20"/>
          <w:szCs w:val="20"/>
        </w:rPr>
        <w:t xml:space="preserve">spectacular viewing areas of Fairy Cave. The Stairclimber is provided by the Buchan Caves Reserve and can take passengers up to 60kgs in weight. To use the Stairclimber, visitors who use wheelchairs are required to transfer from their personal wheelchair into the Stairclimber. The Stairclimber is operated by an experienced cave guide who will take the visitor down into Fairy Cave. Bookings for the </w:t>
      </w:r>
      <w:r w:rsidRPr="00C12A13">
        <w:rPr>
          <w:noProof/>
          <w:sz w:val="20"/>
          <w:szCs w:val="20"/>
        </w:rPr>
        <w:t xml:space="preserve">Stairclimber can be made in advance by contacting </w:t>
      </w:r>
      <w:hyperlink r:id="rId10" w:history="1">
        <w:r w:rsidRPr="00C12A13">
          <w:rPr>
            <w:rStyle w:val="Hyperlink"/>
            <w:noProof/>
            <w:color w:val="39464E" w:themeColor="text1"/>
            <w:sz w:val="20"/>
            <w:szCs w:val="20"/>
            <w:u w:val="none"/>
          </w:rPr>
          <w:t>buchanvisitorcentre@parks.vic.gov.au</w:t>
        </w:r>
      </w:hyperlink>
      <w:r w:rsidRPr="00C12A13">
        <w:rPr>
          <w:noProof/>
          <w:sz w:val="20"/>
          <w:szCs w:val="20"/>
        </w:rPr>
        <w:t>.</w:t>
      </w:r>
      <w:r w:rsidRPr="000F0CE0">
        <w:rPr>
          <w:noProof/>
          <w:sz w:val="20"/>
          <w:szCs w:val="20"/>
        </w:rPr>
        <w:t xml:space="preserve"> </w:t>
      </w:r>
    </w:p>
    <w:p w14:paraId="026F917E" w14:textId="77777777" w:rsidR="000F18A4" w:rsidRDefault="000F18A4" w:rsidP="000F18A4">
      <w:pPr>
        <w:pStyle w:val="Heading1"/>
        <w:rPr>
          <w:lang w:val="en"/>
        </w:rPr>
      </w:pPr>
      <w:r>
        <w:rPr>
          <w:lang w:val="en"/>
        </w:rPr>
        <w:t xml:space="preserve">Booking your visit </w:t>
      </w:r>
    </w:p>
    <w:p w14:paraId="0D2D47CC" w14:textId="77777777" w:rsidR="000F18A4" w:rsidRPr="007B2111" w:rsidRDefault="000F18A4" w:rsidP="000F18A4">
      <w:pPr>
        <w:pStyle w:val="TEXT"/>
        <w:spacing w:after="120"/>
        <w:rPr>
          <w:color w:val="39464E" w:themeColor="text1"/>
        </w:rPr>
      </w:pPr>
      <w:r w:rsidRPr="007B2111">
        <w:rPr>
          <w:color w:val="39464E" w:themeColor="text1"/>
        </w:rPr>
        <w:t xml:space="preserve">For more information about excursion costs and availability, please contact the Buchan Caves Visitor Centre at </w:t>
      </w:r>
      <w:hyperlink r:id="rId11" w:history="1">
        <w:r w:rsidRPr="007B2111">
          <w:rPr>
            <w:rStyle w:val="Hyperlink"/>
            <w:color w:val="39464E" w:themeColor="text1"/>
            <w:u w:val="none"/>
          </w:rPr>
          <w:t>buchanvisitorcentre@parks.vic.gov.au</w:t>
        </w:r>
      </w:hyperlink>
      <w:r w:rsidRPr="007B2111">
        <w:rPr>
          <w:color w:val="39464E" w:themeColor="text1"/>
        </w:rPr>
        <w:t xml:space="preserve">.  </w:t>
      </w:r>
    </w:p>
    <w:p w14:paraId="1D28195B" w14:textId="77777777" w:rsidR="000F18A4" w:rsidRPr="007B2111" w:rsidRDefault="000F18A4" w:rsidP="000F18A4">
      <w:pPr>
        <w:spacing w:after="120"/>
        <w:rPr>
          <w:sz w:val="20"/>
        </w:rPr>
      </w:pPr>
      <w:r w:rsidRPr="007B2111">
        <w:rPr>
          <w:sz w:val="20"/>
        </w:rPr>
        <w:t xml:space="preserve">Camping is also available for school groups and can be booked through </w:t>
      </w:r>
      <w:hyperlink r:id="rId12" w:history="1">
        <w:r w:rsidRPr="007B2111">
          <w:rPr>
            <w:rStyle w:val="Hyperlink"/>
            <w:color w:val="39464E" w:themeColor="text1"/>
            <w:sz w:val="20"/>
            <w:u w:val="none"/>
          </w:rPr>
          <w:t>http://www.parkstay.vic.gov.au</w:t>
        </w:r>
      </w:hyperlink>
      <w:r>
        <w:rPr>
          <w:sz w:val="20"/>
        </w:rPr>
        <w:t xml:space="preserve"> or by calling 131963.</w:t>
      </w:r>
    </w:p>
    <w:p w14:paraId="07E54AB4" w14:textId="77777777" w:rsidR="000F18A4" w:rsidRPr="000F0CE0" w:rsidRDefault="000F18A4" w:rsidP="007B2111">
      <w:pPr>
        <w:pStyle w:val="BodyText"/>
        <w:rPr>
          <w:noProof/>
          <w:sz w:val="20"/>
          <w:szCs w:val="20"/>
        </w:rPr>
      </w:pPr>
    </w:p>
    <w:p w14:paraId="54EDF4A1" w14:textId="77777777" w:rsidR="00842074" w:rsidRDefault="00842074" w:rsidP="007B2111">
      <w:pPr>
        <w:pStyle w:val="BodyText"/>
        <w:rPr>
          <w:noProof/>
        </w:rPr>
      </w:pPr>
    </w:p>
    <w:sectPr w:rsidR="00842074" w:rsidSect="00E87ABC">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567" w:right="851" w:bottom="1531" w:left="851" w:header="397"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FD1B7" w14:textId="77777777" w:rsidR="00842074" w:rsidRDefault="00842074" w:rsidP="00CE604F">
      <w:r>
        <w:separator/>
      </w:r>
    </w:p>
    <w:p w14:paraId="6DED0CCE" w14:textId="77777777" w:rsidR="00842074" w:rsidRDefault="00842074" w:rsidP="00CE604F"/>
    <w:p w14:paraId="3A1124EF" w14:textId="77777777" w:rsidR="00842074" w:rsidRDefault="00842074" w:rsidP="00CE604F"/>
    <w:p w14:paraId="3EC2C675" w14:textId="77777777" w:rsidR="00842074" w:rsidRDefault="00842074" w:rsidP="00CE604F"/>
  </w:endnote>
  <w:endnote w:type="continuationSeparator" w:id="0">
    <w:p w14:paraId="42F0C6FB" w14:textId="77777777" w:rsidR="00842074" w:rsidRDefault="00842074" w:rsidP="00CE604F">
      <w:r>
        <w:continuationSeparator/>
      </w:r>
    </w:p>
    <w:p w14:paraId="2A0E5A03" w14:textId="77777777" w:rsidR="00842074" w:rsidRDefault="00842074" w:rsidP="00CE604F"/>
    <w:p w14:paraId="039FDBDE" w14:textId="77777777" w:rsidR="00842074" w:rsidRDefault="00842074" w:rsidP="00CE604F"/>
    <w:p w14:paraId="26C27EA9" w14:textId="77777777" w:rsidR="00842074" w:rsidRDefault="0084207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EA49364-88A6-4B66-ADB6-15712501A928}"/>
    <w:embedBold r:id="rId2" w:fontKey="{C3567E4C-D2E0-484C-B834-F6484F22F7CF}"/>
    <w:embedItalic r:id="rId3" w:fontKey="{3448A65C-01B8-41BC-A8E1-B51D915A489F}"/>
  </w:font>
  <w:font w:name="Tahoma">
    <w:panose1 w:val="020B0604030504040204"/>
    <w:charset w:val="00"/>
    <w:family w:val="auto"/>
    <w:pitch w:val="variable"/>
    <w:sig w:usb0="E1002AFF" w:usb1="C000605B" w:usb2="00000029" w:usb3="00000000" w:csb0="000101FF" w:csb1="00000000"/>
  </w:font>
  <w:font w:name="Meiryo">
    <w:altName w:val="メイリオ"/>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F0CE" w14:textId="77777777" w:rsidR="00842074" w:rsidRDefault="00842074"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76F2" w14:textId="125AF903" w:rsidR="00842074" w:rsidRPr="009465EA" w:rsidRDefault="000214FE" w:rsidP="00795680">
    <w:pPr>
      <w:pStyle w:val="Footer"/>
    </w:pPr>
    <w:r>
      <w:rPr>
        <w:noProof/>
      </w:rPr>
      <w:drawing>
        <wp:anchor distT="0" distB="0" distL="114300" distR="114300" simplePos="0" relativeHeight="251709440" behindDoc="0" locked="0" layoutInCell="1" allowOverlap="1" wp14:anchorId="04C927A4" wp14:editId="0B59824E">
          <wp:simplePos x="0" y="0"/>
          <wp:positionH relativeFrom="margin">
            <wp:align>right</wp:align>
          </wp:positionH>
          <wp:positionV relativeFrom="paragraph">
            <wp:posOffset>-327025</wp:posOffset>
          </wp:positionV>
          <wp:extent cx="905510" cy="59880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logo_RGB.png"/>
                  <pic:cNvPicPr/>
                </pic:nvPicPr>
                <pic:blipFill>
                  <a:blip r:embed="rId1"/>
                  <a:stretch>
                    <a:fillRect/>
                  </a:stretch>
                </pic:blipFill>
                <pic:spPr>
                  <a:xfrm>
                    <a:off x="0" y="0"/>
                    <a:ext cx="905510" cy="598805"/>
                  </a:xfrm>
                  <a:prstGeom prst="rect">
                    <a:avLst/>
                  </a:prstGeom>
                </pic:spPr>
              </pic:pic>
            </a:graphicData>
          </a:graphic>
        </wp:anchor>
      </w:drawing>
    </w:r>
    <w:r w:rsidR="00842074">
      <w:rPr>
        <w:noProof/>
        <w:lang w:val="en-US" w:eastAsia="en-US"/>
      </w:rPr>
      <w:drawing>
        <wp:anchor distT="0" distB="0" distL="114300" distR="114300" simplePos="0" relativeHeight="251699200" behindDoc="1" locked="1" layoutInCell="1" allowOverlap="1" wp14:anchorId="6689F142" wp14:editId="54F969FC">
          <wp:simplePos x="0" y="0"/>
          <wp:positionH relativeFrom="page">
            <wp:posOffset>4162425</wp:posOffset>
          </wp:positionH>
          <wp:positionV relativeFrom="page">
            <wp:posOffset>9877425</wp:posOffset>
          </wp:positionV>
          <wp:extent cx="1839595" cy="535940"/>
          <wp:effectExtent l="0" t="0" r="8255" b="0"/>
          <wp:wrapNone/>
          <wp:docPr id="30"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842074">
      <w:rPr>
        <w:noProof/>
        <w:lang w:val="en-US" w:eastAsia="en-US"/>
      </w:rPr>
      <mc:AlternateContent>
        <mc:Choice Requires="wps">
          <w:drawing>
            <wp:anchor distT="107950" distB="0" distL="114300" distR="7200900" simplePos="0" relativeHeight="251701248" behindDoc="1" locked="1" layoutInCell="1" allowOverlap="1" wp14:anchorId="7F63CFCB" wp14:editId="3327AA7D">
              <wp:simplePos x="0" y="0"/>
              <wp:positionH relativeFrom="page">
                <wp:posOffset>0</wp:posOffset>
              </wp:positionH>
              <wp:positionV relativeFrom="page">
                <wp:posOffset>9896475</wp:posOffset>
              </wp:positionV>
              <wp:extent cx="1972310" cy="8382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3911" w14:textId="77777777" w:rsidR="00842074" w:rsidRDefault="00842074" w:rsidP="00795680">
                          <w:pPr>
                            <w:pStyle w:val="FooterPVWording"/>
                          </w:pPr>
                          <w:r>
                            <w:t>Parks Victoria</w:t>
                          </w:r>
                        </w:p>
                        <w:p w14:paraId="27D314B9" w14:textId="77777777" w:rsidR="00842074" w:rsidRDefault="00842074" w:rsidP="00795680">
                          <w:pPr>
                            <w:pStyle w:val="Footer"/>
                          </w:pPr>
                          <w:r>
                            <w:t>Phone 13 1963</w:t>
                          </w:r>
                        </w:p>
                        <w:p w14:paraId="67CEC4FC" w14:textId="77777777" w:rsidR="00842074" w:rsidRDefault="00842074"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3CFCB" id="_x0000_t202" coordsize="21600,21600" o:spt="202" path="m,l,21600r21600,l21600,xe">
              <v:stroke joinstyle="miter"/>
              <v:path gradientshapeok="t" o:connecttype="rect"/>
            </v:shapetype>
            <v:shape id="ParksVictoriaContact" o:spid="_x0000_s1026" type="#_x0000_t202" style="position:absolute;margin-left:0;margin-top:779.25pt;width:155.3pt;height:66pt;z-index:-251615232;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" stroked="f" strokeweight=".5pt">
              <v:textbox inset="15mm,2.2mm">
                <w:txbxContent>
                  <w:p w14:paraId="3F8D3911" w14:textId="77777777" w:rsidR="00842074" w:rsidRDefault="00842074" w:rsidP="00795680">
                    <w:pPr>
                      <w:pStyle w:val="FooterPVWording"/>
                    </w:pPr>
                    <w:r>
                      <w:t>Parks Victoria</w:t>
                    </w:r>
                  </w:p>
                  <w:p w14:paraId="27D314B9" w14:textId="77777777" w:rsidR="00842074" w:rsidRDefault="00842074" w:rsidP="00795680">
                    <w:pPr>
                      <w:pStyle w:val="Footer"/>
                    </w:pPr>
                    <w:r>
                      <w:t>Phone 13 1963</w:t>
                    </w:r>
                  </w:p>
                  <w:p w14:paraId="67CEC4FC" w14:textId="77777777" w:rsidR="00842074" w:rsidRDefault="00842074" w:rsidP="00795680">
                    <w:pPr>
                      <w:pStyle w:val="Footer"/>
                    </w:pPr>
                    <w:r>
                      <w:t>www.parks.vic.gov.au</w:t>
                    </w:r>
                  </w:p>
                </w:txbxContent>
              </v:textbox>
              <w10:wrap anchorx="page" anchory="page"/>
              <w10:anchorlock/>
            </v:shape>
          </w:pict>
        </mc:Fallback>
      </mc:AlternateContent>
    </w:r>
    <w:r w:rsidR="00842074">
      <w:rPr>
        <w:noProof/>
        <w:lang w:val="en-US" w:eastAsia="en-US"/>
      </w:rPr>
      <w:drawing>
        <wp:anchor distT="0" distB="0" distL="114300" distR="114300" simplePos="0" relativeHeight="251698176" behindDoc="1" locked="1" layoutInCell="1" allowOverlap="1" wp14:anchorId="13C44E1C" wp14:editId="6CF553B2">
          <wp:simplePos x="1352550" y="9525000"/>
          <wp:positionH relativeFrom="page">
            <wp:align>right</wp:align>
          </wp:positionH>
          <wp:positionV relativeFrom="page">
            <wp:align>bottom</wp:align>
          </wp:positionV>
          <wp:extent cx="1321200" cy="795600"/>
          <wp:effectExtent l="0" t="0" r="0" b="0"/>
          <wp:wrapNone/>
          <wp:docPr id="3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842074">
      <w:rPr>
        <w:noProof/>
        <w:lang w:val="en-US" w:eastAsia="en-US"/>
      </w:rPr>
      <w:drawing>
        <wp:anchor distT="0" distB="0" distL="114300" distR="114300" simplePos="0" relativeHeight="251697152" behindDoc="1" locked="1" layoutInCell="1" allowOverlap="1" wp14:anchorId="1A98D777" wp14:editId="1C7BE64D">
          <wp:simplePos x="0" y="0"/>
          <wp:positionH relativeFrom="page">
            <wp:align>left</wp:align>
          </wp:positionH>
          <wp:positionV relativeFrom="page">
            <wp:align>bottom</wp:align>
          </wp:positionV>
          <wp:extent cx="3924000" cy="795600"/>
          <wp:effectExtent l="0" t="0" r="635" b="0"/>
          <wp:wrapNone/>
          <wp:docPr id="32"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4">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CFB5" w14:textId="77777777" w:rsidR="00842074" w:rsidRDefault="008420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2F46" w14:textId="09FEB8B5" w:rsidR="00842074" w:rsidRDefault="00842074" w:rsidP="00F65C1E">
    <w:pPr>
      <w:pStyle w:val="Footer"/>
    </w:pPr>
    <w:r>
      <w:fldChar w:fldCharType="begin"/>
    </w:r>
    <w:r>
      <w:instrText xml:space="preserve"> PAGE  \* Arabic  \* MERGEFORMAT </w:instrText>
    </w:r>
    <w:r>
      <w:fldChar w:fldCharType="separate"/>
    </w:r>
    <w:r w:rsidR="00A554DA">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8CCF" w14:textId="77777777" w:rsidR="00842074" w:rsidRPr="009465EA" w:rsidRDefault="00842074" w:rsidP="00795680">
    <w:pPr>
      <w:pStyle w:val="Footer"/>
    </w:pPr>
    <w:r>
      <w:rPr>
        <w:noProof/>
        <w:lang w:val="en-US" w:eastAsia="en-US"/>
      </w:rPr>
      <w:drawing>
        <wp:anchor distT="0" distB="0" distL="114300" distR="114300" simplePos="0" relativeHeight="251706368" behindDoc="1" locked="1" layoutInCell="1" allowOverlap="1" wp14:anchorId="50920A98" wp14:editId="0DAD5831">
          <wp:simplePos x="0" y="0"/>
          <wp:positionH relativeFrom="page">
            <wp:posOffset>4162425</wp:posOffset>
          </wp:positionH>
          <wp:positionV relativeFrom="page">
            <wp:posOffset>9877425</wp:posOffset>
          </wp:positionV>
          <wp:extent cx="1839595" cy="535940"/>
          <wp:effectExtent l="0" t="0" r="8255" b="0"/>
          <wp:wrapNone/>
          <wp:docPr id="25"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107950" distB="0" distL="114300" distR="7200900" simplePos="0" relativeHeight="251707392" behindDoc="1" locked="1" layoutInCell="1" allowOverlap="1" wp14:anchorId="4E1D03A7" wp14:editId="4A21EBD1">
              <wp:simplePos x="0" y="0"/>
              <wp:positionH relativeFrom="page">
                <wp:posOffset>0</wp:posOffset>
              </wp:positionH>
              <wp:positionV relativeFrom="page">
                <wp:posOffset>9896475</wp:posOffset>
              </wp:positionV>
              <wp:extent cx="1972310" cy="838200"/>
              <wp:effectExtent l="0" t="0" r="8890" b="0"/>
              <wp:wrapNone/>
              <wp:docPr id="1"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txbx>
                      <w:txbxContent>
                        <w:p w14:paraId="69A991A5" w14:textId="77777777" w:rsidR="00842074" w:rsidRDefault="00842074" w:rsidP="00795680">
                          <w:pPr>
                            <w:pStyle w:val="FooterPVWording"/>
                          </w:pPr>
                          <w:r>
                            <w:t>Parks Victoria</w:t>
                          </w:r>
                        </w:p>
                        <w:p w14:paraId="29454DF9" w14:textId="77777777" w:rsidR="00842074" w:rsidRDefault="00842074" w:rsidP="00795680">
                          <w:pPr>
                            <w:pStyle w:val="Footer"/>
                          </w:pPr>
                          <w:r>
                            <w:t>Phone 13 1963</w:t>
                          </w:r>
                        </w:p>
                        <w:p w14:paraId="62CD0A91" w14:textId="77777777" w:rsidR="00842074" w:rsidRDefault="00842074"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03A7" id="_x0000_t202" coordsize="21600,21600" o:spt="202" path="m,l,21600r21600,l21600,xe">
              <v:stroke joinstyle="miter"/>
              <v:path gradientshapeok="t" o:connecttype="rect"/>
            </v:shapetype>
            <v:shape id="_x0000_s1027" type="#_x0000_t202" style="position:absolute;margin-left:0;margin-top:779.25pt;width:155.3pt;height:66pt;z-index:-251609088;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" stroked="f" strokeweight=".5pt">
              <v:textbox inset="15mm,2.2mm">
                <w:txbxContent>
                  <w:p w14:paraId="69A991A5" w14:textId="77777777" w:rsidR="00842074" w:rsidRDefault="00842074" w:rsidP="00795680">
                    <w:pPr>
                      <w:pStyle w:val="FooterPVWording"/>
                    </w:pPr>
                    <w:r>
                      <w:t>Parks Victoria</w:t>
                    </w:r>
                  </w:p>
                  <w:p w14:paraId="29454DF9" w14:textId="77777777" w:rsidR="00842074" w:rsidRDefault="00842074" w:rsidP="00795680">
                    <w:pPr>
                      <w:pStyle w:val="Footer"/>
                    </w:pPr>
                    <w:r>
                      <w:t>Phone 13 1963</w:t>
                    </w:r>
                  </w:p>
                  <w:p w14:paraId="62CD0A91" w14:textId="77777777" w:rsidR="00842074" w:rsidRDefault="00842074" w:rsidP="00795680">
                    <w:pPr>
                      <w:pStyle w:val="Footer"/>
                    </w:pPr>
                    <w:r>
                      <w:t>www.parks.vic.gov.au</w:t>
                    </w:r>
                  </w:p>
                </w:txbxContent>
              </v:textbox>
              <w10:wrap anchorx="page" anchory="page"/>
              <w10:anchorlock/>
            </v:shape>
          </w:pict>
        </mc:Fallback>
      </mc:AlternateContent>
    </w:r>
    <w:r>
      <w:rPr>
        <w:noProof/>
        <w:lang w:val="en-US" w:eastAsia="en-US"/>
      </w:rPr>
      <w:drawing>
        <wp:anchor distT="0" distB="0" distL="114300" distR="114300" simplePos="0" relativeHeight="251705344" behindDoc="1" locked="1" layoutInCell="1" allowOverlap="1" wp14:anchorId="12609C14" wp14:editId="1F505501">
          <wp:simplePos x="1352550" y="9525000"/>
          <wp:positionH relativeFrom="page">
            <wp:align>right</wp:align>
          </wp:positionH>
          <wp:positionV relativeFrom="page">
            <wp:align>bottom</wp:align>
          </wp:positionV>
          <wp:extent cx="1321200" cy="795600"/>
          <wp:effectExtent l="0" t="0" r="0" b="0"/>
          <wp:wrapNone/>
          <wp:docPr id="2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4320" behindDoc="1" locked="1" layoutInCell="1" allowOverlap="1" wp14:anchorId="67D9C181" wp14:editId="27E17045">
          <wp:simplePos x="0" y="0"/>
          <wp:positionH relativeFrom="page">
            <wp:align>left</wp:align>
          </wp:positionH>
          <wp:positionV relativeFrom="page">
            <wp:align>bottom</wp:align>
          </wp:positionV>
          <wp:extent cx="3924000" cy="795600"/>
          <wp:effectExtent l="0" t="0" r="635" b="0"/>
          <wp:wrapNone/>
          <wp:docPr id="28"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lang w:val="en-US" w:eastAsia="en-US"/>
      </w:rPr>
      <w:drawing>
        <wp:anchor distT="107950" distB="0" distL="114300" distR="114300" simplePos="0" relativeHeight="251703296" behindDoc="1" locked="1" layoutInCell="1" allowOverlap="1" wp14:anchorId="0E9CCAF4" wp14:editId="3022BBD9">
          <wp:simplePos x="0" y="0"/>
          <wp:positionH relativeFrom="page">
            <wp:align>right</wp:align>
          </wp:positionH>
          <wp:positionV relativeFrom="page">
            <wp:align>bottom</wp:align>
          </wp:positionV>
          <wp:extent cx="3520800" cy="795600"/>
          <wp:effectExtent l="0" t="0" r="0" b="0"/>
          <wp:wrapNone/>
          <wp:docPr id="29"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929D7" w14:textId="77777777" w:rsidR="00842074" w:rsidRDefault="00842074" w:rsidP="00CE604F">
      <w:r>
        <w:separator/>
      </w:r>
    </w:p>
    <w:p w14:paraId="6716F36C" w14:textId="77777777" w:rsidR="00842074" w:rsidRDefault="00842074" w:rsidP="00CE604F"/>
    <w:p w14:paraId="768559A9" w14:textId="77777777" w:rsidR="00842074" w:rsidRDefault="00842074" w:rsidP="00CE604F"/>
    <w:p w14:paraId="74CDAA05" w14:textId="77777777" w:rsidR="00842074" w:rsidRDefault="00842074" w:rsidP="00CE604F"/>
  </w:footnote>
  <w:footnote w:type="continuationSeparator" w:id="0">
    <w:p w14:paraId="572D7DBE" w14:textId="77777777" w:rsidR="00842074" w:rsidRDefault="00842074" w:rsidP="00CE604F">
      <w:r>
        <w:continuationSeparator/>
      </w:r>
    </w:p>
    <w:p w14:paraId="073DB619" w14:textId="77777777" w:rsidR="00842074" w:rsidRDefault="00842074" w:rsidP="00CE604F"/>
    <w:p w14:paraId="657F88EA" w14:textId="77777777" w:rsidR="00842074" w:rsidRDefault="00842074" w:rsidP="00CE604F"/>
    <w:p w14:paraId="68B45CCF" w14:textId="77777777" w:rsidR="00842074" w:rsidRDefault="0084207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B08E" w14:textId="77777777" w:rsidR="00842074" w:rsidRDefault="008420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C41F" w14:textId="77777777" w:rsidR="00842074" w:rsidRDefault="008420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6F134" w14:textId="77777777" w:rsidR="00842074" w:rsidRDefault="008420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46E90"/>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B40A9C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092945"/>
    <w:rsid w:val="0000578C"/>
    <w:rsid w:val="00010362"/>
    <w:rsid w:val="00012493"/>
    <w:rsid w:val="00012DF1"/>
    <w:rsid w:val="00015395"/>
    <w:rsid w:val="00015489"/>
    <w:rsid w:val="000167DD"/>
    <w:rsid w:val="00016B7F"/>
    <w:rsid w:val="000214FE"/>
    <w:rsid w:val="00021629"/>
    <w:rsid w:val="000222A6"/>
    <w:rsid w:val="000340A9"/>
    <w:rsid w:val="00034260"/>
    <w:rsid w:val="00035765"/>
    <w:rsid w:val="00041675"/>
    <w:rsid w:val="00043991"/>
    <w:rsid w:val="00047E46"/>
    <w:rsid w:val="00051849"/>
    <w:rsid w:val="00051D77"/>
    <w:rsid w:val="00056673"/>
    <w:rsid w:val="0006495D"/>
    <w:rsid w:val="00072C00"/>
    <w:rsid w:val="00073D57"/>
    <w:rsid w:val="00074004"/>
    <w:rsid w:val="000749E6"/>
    <w:rsid w:val="000767E6"/>
    <w:rsid w:val="0008298C"/>
    <w:rsid w:val="000830C8"/>
    <w:rsid w:val="00083FB9"/>
    <w:rsid w:val="000846FE"/>
    <w:rsid w:val="000873E7"/>
    <w:rsid w:val="00090A2C"/>
    <w:rsid w:val="0009290E"/>
    <w:rsid w:val="00092945"/>
    <w:rsid w:val="0009559C"/>
    <w:rsid w:val="00095E19"/>
    <w:rsid w:val="000A0633"/>
    <w:rsid w:val="000A1329"/>
    <w:rsid w:val="000A1CD9"/>
    <w:rsid w:val="000A73E8"/>
    <w:rsid w:val="000B5463"/>
    <w:rsid w:val="000C2502"/>
    <w:rsid w:val="000C3240"/>
    <w:rsid w:val="000C380D"/>
    <w:rsid w:val="000C4D0E"/>
    <w:rsid w:val="000C6BA9"/>
    <w:rsid w:val="000C7DD4"/>
    <w:rsid w:val="000D087C"/>
    <w:rsid w:val="000D6EA5"/>
    <w:rsid w:val="000E22A7"/>
    <w:rsid w:val="000E288A"/>
    <w:rsid w:val="000E46A7"/>
    <w:rsid w:val="000E528D"/>
    <w:rsid w:val="000F0CE0"/>
    <w:rsid w:val="000F18A4"/>
    <w:rsid w:val="000F26CD"/>
    <w:rsid w:val="000F3CFD"/>
    <w:rsid w:val="000F52FE"/>
    <w:rsid w:val="000F5D11"/>
    <w:rsid w:val="000F71C6"/>
    <w:rsid w:val="00103137"/>
    <w:rsid w:val="00104560"/>
    <w:rsid w:val="001048FB"/>
    <w:rsid w:val="00107494"/>
    <w:rsid w:val="001118B6"/>
    <w:rsid w:val="00114534"/>
    <w:rsid w:val="0011699E"/>
    <w:rsid w:val="00121968"/>
    <w:rsid w:val="0012356D"/>
    <w:rsid w:val="00123CA9"/>
    <w:rsid w:val="00125FC3"/>
    <w:rsid w:val="00126586"/>
    <w:rsid w:val="0013072D"/>
    <w:rsid w:val="00131EE1"/>
    <w:rsid w:val="001359F2"/>
    <w:rsid w:val="0013729F"/>
    <w:rsid w:val="00145205"/>
    <w:rsid w:val="0015135C"/>
    <w:rsid w:val="00152D85"/>
    <w:rsid w:val="00153248"/>
    <w:rsid w:val="001535E3"/>
    <w:rsid w:val="001546E5"/>
    <w:rsid w:val="0015593C"/>
    <w:rsid w:val="00160B41"/>
    <w:rsid w:val="001639DD"/>
    <w:rsid w:val="0016414D"/>
    <w:rsid w:val="00170C6E"/>
    <w:rsid w:val="00171B11"/>
    <w:rsid w:val="00175DCF"/>
    <w:rsid w:val="00175EF8"/>
    <w:rsid w:val="00176EA5"/>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175D"/>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56849"/>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A5544"/>
    <w:rsid w:val="002B3442"/>
    <w:rsid w:val="002C31BE"/>
    <w:rsid w:val="002C3604"/>
    <w:rsid w:val="002C3D86"/>
    <w:rsid w:val="002C720A"/>
    <w:rsid w:val="002D1533"/>
    <w:rsid w:val="002D2753"/>
    <w:rsid w:val="002D627C"/>
    <w:rsid w:val="002E0EFD"/>
    <w:rsid w:val="002E1732"/>
    <w:rsid w:val="002E2D7B"/>
    <w:rsid w:val="002E7772"/>
    <w:rsid w:val="002F61B9"/>
    <w:rsid w:val="003007A4"/>
    <w:rsid w:val="00301749"/>
    <w:rsid w:val="00303247"/>
    <w:rsid w:val="00305C44"/>
    <w:rsid w:val="00306DBF"/>
    <w:rsid w:val="00306FD8"/>
    <w:rsid w:val="00307A5C"/>
    <w:rsid w:val="00307C95"/>
    <w:rsid w:val="00312DB3"/>
    <w:rsid w:val="003138B6"/>
    <w:rsid w:val="003162EE"/>
    <w:rsid w:val="0031759E"/>
    <w:rsid w:val="00322184"/>
    <w:rsid w:val="0032261C"/>
    <w:rsid w:val="003272D4"/>
    <w:rsid w:val="0033295D"/>
    <w:rsid w:val="003357C3"/>
    <w:rsid w:val="0034199E"/>
    <w:rsid w:val="003421D3"/>
    <w:rsid w:val="00343AB0"/>
    <w:rsid w:val="00343F6C"/>
    <w:rsid w:val="0035090C"/>
    <w:rsid w:val="003530AD"/>
    <w:rsid w:val="00363D19"/>
    <w:rsid w:val="00366F31"/>
    <w:rsid w:val="00367A0C"/>
    <w:rsid w:val="003712FA"/>
    <w:rsid w:val="0037157C"/>
    <w:rsid w:val="00373652"/>
    <w:rsid w:val="00382F6A"/>
    <w:rsid w:val="00386225"/>
    <w:rsid w:val="00387C3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42DE"/>
    <w:rsid w:val="00406D37"/>
    <w:rsid w:val="00406F2C"/>
    <w:rsid w:val="0041053A"/>
    <w:rsid w:val="00411F2C"/>
    <w:rsid w:val="0041214E"/>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6338"/>
    <w:rsid w:val="004568F3"/>
    <w:rsid w:val="00462820"/>
    <w:rsid w:val="00462C3F"/>
    <w:rsid w:val="00466A5F"/>
    <w:rsid w:val="004757E4"/>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D6456"/>
    <w:rsid w:val="004E0DF1"/>
    <w:rsid w:val="004E1E84"/>
    <w:rsid w:val="004E3128"/>
    <w:rsid w:val="004E3189"/>
    <w:rsid w:val="004E57CE"/>
    <w:rsid w:val="004E735A"/>
    <w:rsid w:val="004F0A91"/>
    <w:rsid w:val="004F46FF"/>
    <w:rsid w:val="004F52AC"/>
    <w:rsid w:val="00504F5A"/>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7EFD"/>
    <w:rsid w:val="005701C5"/>
    <w:rsid w:val="005703BB"/>
    <w:rsid w:val="00575B9B"/>
    <w:rsid w:val="00585605"/>
    <w:rsid w:val="00593CCD"/>
    <w:rsid w:val="00595475"/>
    <w:rsid w:val="00595895"/>
    <w:rsid w:val="005A216C"/>
    <w:rsid w:val="005B2BD8"/>
    <w:rsid w:val="005B374E"/>
    <w:rsid w:val="005B4482"/>
    <w:rsid w:val="005B5A08"/>
    <w:rsid w:val="005B7F2F"/>
    <w:rsid w:val="005C11CA"/>
    <w:rsid w:val="005C428F"/>
    <w:rsid w:val="005C4F03"/>
    <w:rsid w:val="005C623D"/>
    <w:rsid w:val="005D35B0"/>
    <w:rsid w:val="005D47B0"/>
    <w:rsid w:val="005D4B4A"/>
    <w:rsid w:val="005E5955"/>
    <w:rsid w:val="005F15D8"/>
    <w:rsid w:val="005F5076"/>
    <w:rsid w:val="005F5558"/>
    <w:rsid w:val="005F5864"/>
    <w:rsid w:val="006003AA"/>
    <w:rsid w:val="00601E38"/>
    <w:rsid w:val="0060737B"/>
    <w:rsid w:val="00607FD8"/>
    <w:rsid w:val="0061505F"/>
    <w:rsid w:val="00616323"/>
    <w:rsid w:val="0061751B"/>
    <w:rsid w:val="0062297D"/>
    <w:rsid w:val="006251CD"/>
    <w:rsid w:val="0063381C"/>
    <w:rsid w:val="006338FE"/>
    <w:rsid w:val="00634604"/>
    <w:rsid w:val="00635D78"/>
    <w:rsid w:val="006406CA"/>
    <w:rsid w:val="006414C9"/>
    <w:rsid w:val="006445AB"/>
    <w:rsid w:val="00645D96"/>
    <w:rsid w:val="0065589F"/>
    <w:rsid w:val="00657298"/>
    <w:rsid w:val="006608C0"/>
    <w:rsid w:val="00661B0F"/>
    <w:rsid w:val="00662A9F"/>
    <w:rsid w:val="00662EC6"/>
    <w:rsid w:val="0066462A"/>
    <w:rsid w:val="00666794"/>
    <w:rsid w:val="00667A60"/>
    <w:rsid w:val="006701B7"/>
    <w:rsid w:val="00676B87"/>
    <w:rsid w:val="00677EE0"/>
    <w:rsid w:val="00680DFB"/>
    <w:rsid w:val="0068456E"/>
    <w:rsid w:val="00685AED"/>
    <w:rsid w:val="00692792"/>
    <w:rsid w:val="00692DF6"/>
    <w:rsid w:val="006A0287"/>
    <w:rsid w:val="006A1C58"/>
    <w:rsid w:val="006A2BF7"/>
    <w:rsid w:val="006A75D3"/>
    <w:rsid w:val="006B0EBC"/>
    <w:rsid w:val="006B5921"/>
    <w:rsid w:val="006B5B56"/>
    <w:rsid w:val="006B7A58"/>
    <w:rsid w:val="006C1199"/>
    <w:rsid w:val="006C2AB4"/>
    <w:rsid w:val="006C3D2F"/>
    <w:rsid w:val="006C596B"/>
    <w:rsid w:val="006C5E28"/>
    <w:rsid w:val="006D39B9"/>
    <w:rsid w:val="006D466E"/>
    <w:rsid w:val="006E3C63"/>
    <w:rsid w:val="006E58AA"/>
    <w:rsid w:val="006E5F53"/>
    <w:rsid w:val="006E6E31"/>
    <w:rsid w:val="006E7C30"/>
    <w:rsid w:val="006F0469"/>
    <w:rsid w:val="006F125F"/>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32E0"/>
    <w:rsid w:val="00735058"/>
    <w:rsid w:val="00742416"/>
    <w:rsid w:val="00743140"/>
    <w:rsid w:val="0074494F"/>
    <w:rsid w:val="00746CAB"/>
    <w:rsid w:val="00753ABB"/>
    <w:rsid w:val="00754905"/>
    <w:rsid w:val="00754988"/>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4249"/>
    <w:rsid w:val="007A4A19"/>
    <w:rsid w:val="007A6094"/>
    <w:rsid w:val="007A7DD9"/>
    <w:rsid w:val="007B12C6"/>
    <w:rsid w:val="007B2111"/>
    <w:rsid w:val="007C00D2"/>
    <w:rsid w:val="007C0A4C"/>
    <w:rsid w:val="007C1EB3"/>
    <w:rsid w:val="007C421E"/>
    <w:rsid w:val="007C5426"/>
    <w:rsid w:val="007C5AF5"/>
    <w:rsid w:val="007C5D2E"/>
    <w:rsid w:val="007D5180"/>
    <w:rsid w:val="007D5312"/>
    <w:rsid w:val="007D581C"/>
    <w:rsid w:val="007E0193"/>
    <w:rsid w:val="007E23B9"/>
    <w:rsid w:val="007E34EA"/>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074"/>
    <w:rsid w:val="008421CA"/>
    <w:rsid w:val="008428C4"/>
    <w:rsid w:val="008429D4"/>
    <w:rsid w:val="00845DC7"/>
    <w:rsid w:val="00847D90"/>
    <w:rsid w:val="0085325E"/>
    <w:rsid w:val="00854CEA"/>
    <w:rsid w:val="008616F3"/>
    <w:rsid w:val="00862661"/>
    <w:rsid w:val="00864767"/>
    <w:rsid w:val="0087344F"/>
    <w:rsid w:val="008773FB"/>
    <w:rsid w:val="0088155B"/>
    <w:rsid w:val="008832AA"/>
    <w:rsid w:val="008922C6"/>
    <w:rsid w:val="00895794"/>
    <w:rsid w:val="008A34FE"/>
    <w:rsid w:val="008A70CA"/>
    <w:rsid w:val="008A741D"/>
    <w:rsid w:val="008B12C3"/>
    <w:rsid w:val="008B1448"/>
    <w:rsid w:val="008B20BD"/>
    <w:rsid w:val="008B2A9A"/>
    <w:rsid w:val="008C1285"/>
    <w:rsid w:val="008D1218"/>
    <w:rsid w:val="008D1B1C"/>
    <w:rsid w:val="008D5F8A"/>
    <w:rsid w:val="008E13E8"/>
    <w:rsid w:val="008E31E1"/>
    <w:rsid w:val="008E426C"/>
    <w:rsid w:val="008F01C7"/>
    <w:rsid w:val="008F3B94"/>
    <w:rsid w:val="008F48DC"/>
    <w:rsid w:val="008F5002"/>
    <w:rsid w:val="008F6661"/>
    <w:rsid w:val="00903687"/>
    <w:rsid w:val="00910D31"/>
    <w:rsid w:val="009115AB"/>
    <w:rsid w:val="00912336"/>
    <w:rsid w:val="009137EC"/>
    <w:rsid w:val="00922F59"/>
    <w:rsid w:val="0092321B"/>
    <w:rsid w:val="00930869"/>
    <w:rsid w:val="00930989"/>
    <w:rsid w:val="0093235E"/>
    <w:rsid w:val="00933FEB"/>
    <w:rsid w:val="00937703"/>
    <w:rsid w:val="0093771A"/>
    <w:rsid w:val="0094605E"/>
    <w:rsid w:val="009465EA"/>
    <w:rsid w:val="00951C8F"/>
    <w:rsid w:val="00952FDC"/>
    <w:rsid w:val="00953ABE"/>
    <w:rsid w:val="0095456F"/>
    <w:rsid w:val="00954C94"/>
    <w:rsid w:val="00963ABA"/>
    <w:rsid w:val="00970733"/>
    <w:rsid w:val="00971677"/>
    <w:rsid w:val="00972889"/>
    <w:rsid w:val="00973A6E"/>
    <w:rsid w:val="00977CCE"/>
    <w:rsid w:val="00981121"/>
    <w:rsid w:val="00981378"/>
    <w:rsid w:val="0098415F"/>
    <w:rsid w:val="009846B7"/>
    <w:rsid w:val="00984A8A"/>
    <w:rsid w:val="0098606A"/>
    <w:rsid w:val="00986C85"/>
    <w:rsid w:val="00987D2D"/>
    <w:rsid w:val="00992367"/>
    <w:rsid w:val="00994CB7"/>
    <w:rsid w:val="00995A1B"/>
    <w:rsid w:val="009976E0"/>
    <w:rsid w:val="009A1491"/>
    <w:rsid w:val="009A2615"/>
    <w:rsid w:val="009A2FBA"/>
    <w:rsid w:val="009A38C0"/>
    <w:rsid w:val="009A6E5C"/>
    <w:rsid w:val="009B1195"/>
    <w:rsid w:val="009B5D92"/>
    <w:rsid w:val="009B6F54"/>
    <w:rsid w:val="009C02F2"/>
    <w:rsid w:val="009C0645"/>
    <w:rsid w:val="009C328C"/>
    <w:rsid w:val="009C4EC7"/>
    <w:rsid w:val="009C5C32"/>
    <w:rsid w:val="009C6725"/>
    <w:rsid w:val="009D6278"/>
    <w:rsid w:val="009D6BF9"/>
    <w:rsid w:val="009E0153"/>
    <w:rsid w:val="009E3888"/>
    <w:rsid w:val="009E4906"/>
    <w:rsid w:val="009F07FB"/>
    <w:rsid w:val="009F0BB1"/>
    <w:rsid w:val="009F25EE"/>
    <w:rsid w:val="009F44CD"/>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54DA"/>
    <w:rsid w:val="00A561AB"/>
    <w:rsid w:val="00A610C8"/>
    <w:rsid w:val="00A61E23"/>
    <w:rsid w:val="00A723CC"/>
    <w:rsid w:val="00A75C29"/>
    <w:rsid w:val="00A776BC"/>
    <w:rsid w:val="00A82BB2"/>
    <w:rsid w:val="00A83926"/>
    <w:rsid w:val="00A855D3"/>
    <w:rsid w:val="00A857B0"/>
    <w:rsid w:val="00A86569"/>
    <w:rsid w:val="00A934FD"/>
    <w:rsid w:val="00A93988"/>
    <w:rsid w:val="00A93C0B"/>
    <w:rsid w:val="00A9700D"/>
    <w:rsid w:val="00A97124"/>
    <w:rsid w:val="00AA09BD"/>
    <w:rsid w:val="00AA4D48"/>
    <w:rsid w:val="00AA4F4B"/>
    <w:rsid w:val="00AA751F"/>
    <w:rsid w:val="00AA7E6D"/>
    <w:rsid w:val="00AB3420"/>
    <w:rsid w:val="00AB458A"/>
    <w:rsid w:val="00AB4A85"/>
    <w:rsid w:val="00AB5839"/>
    <w:rsid w:val="00AB5EDA"/>
    <w:rsid w:val="00AB7FF3"/>
    <w:rsid w:val="00AC0510"/>
    <w:rsid w:val="00AC1CC4"/>
    <w:rsid w:val="00AC1E0E"/>
    <w:rsid w:val="00AC2E9F"/>
    <w:rsid w:val="00AC34F5"/>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3F20"/>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449B"/>
    <w:rsid w:val="00B4516E"/>
    <w:rsid w:val="00B47952"/>
    <w:rsid w:val="00B504FC"/>
    <w:rsid w:val="00B50EB7"/>
    <w:rsid w:val="00B5359B"/>
    <w:rsid w:val="00B55FBF"/>
    <w:rsid w:val="00B60F65"/>
    <w:rsid w:val="00B67069"/>
    <w:rsid w:val="00B67D19"/>
    <w:rsid w:val="00B72E76"/>
    <w:rsid w:val="00B7301C"/>
    <w:rsid w:val="00B734A1"/>
    <w:rsid w:val="00B73DD5"/>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C5224"/>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2A13"/>
    <w:rsid w:val="00C1594A"/>
    <w:rsid w:val="00C162F8"/>
    <w:rsid w:val="00C21CDF"/>
    <w:rsid w:val="00C21EBD"/>
    <w:rsid w:val="00C223F7"/>
    <w:rsid w:val="00C25111"/>
    <w:rsid w:val="00C303C2"/>
    <w:rsid w:val="00C30CFF"/>
    <w:rsid w:val="00C3198F"/>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37E4"/>
    <w:rsid w:val="00C7497D"/>
    <w:rsid w:val="00C76782"/>
    <w:rsid w:val="00C7698C"/>
    <w:rsid w:val="00C807A8"/>
    <w:rsid w:val="00C815F2"/>
    <w:rsid w:val="00C851C0"/>
    <w:rsid w:val="00C85B0C"/>
    <w:rsid w:val="00C86E4D"/>
    <w:rsid w:val="00C877ED"/>
    <w:rsid w:val="00C9089B"/>
    <w:rsid w:val="00C911BB"/>
    <w:rsid w:val="00C94308"/>
    <w:rsid w:val="00C94E8A"/>
    <w:rsid w:val="00CA3449"/>
    <w:rsid w:val="00CA34C7"/>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2F73"/>
    <w:rsid w:val="00CE5AD6"/>
    <w:rsid w:val="00CE604F"/>
    <w:rsid w:val="00CE6C8C"/>
    <w:rsid w:val="00CE6ECD"/>
    <w:rsid w:val="00CF0500"/>
    <w:rsid w:val="00CF2B50"/>
    <w:rsid w:val="00CF54C2"/>
    <w:rsid w:val="00D00E37"/>
    <w:rsid w:val="00D02339"/>
    <w:rsid w:val="00D034A7"/>
    <w:rsid w:val="00D04820"/>
    <w:rsid w:val="00D055BD"/>
    <w:rsid w:val="00D06AD4"/>
    <w:rsid w:val="00D10B3F"/>
    <w:rsid w:val="00D16727"/>
    <w:rsid w:val="00D17B78"/>
    <w:rsid w:val="00D20815"/>
    <w:rsid w:val="00D216C0"/>
    <w:rsid w:val="00D24945"/>
    <w:rsid w:val="00D26389"/>
    <w:rsid w:val="00D2672D"/>
    <w:rsid w:val="00D30873"/>
    <w:rsid w:val="00D31B26"/>
    <w:rsid w:val="00D3557F"/>
    <w:rsid w:val="00D35A04"/>
    <w:rsid w:val="00D37146"/>
    <w:rsid w:val="00D37654"/>
    <w:rsid w:val="00D4312E"/>
    <w:rsid w:val="00D444DE"/>
    <w:rsid w:val="00D46BB0"/>
    <w:rsid w:val="00D52229"/>
    <w:rsid w:val="00D52465"/>
    <w:rsid w:val="00D54B20"/>
    <w:rsid w:val="00D5777E"/>
    <w:rsid w:val="00D64540"/>
    <w:rsid w:val="00D65EC0"/>
    <w:rsid w:val="00D6642E"/>
    <w:rsid w:val="00D67B00"/>
    <w:rsid w:val="00D72DB9"/>
    <w:rsid w:val="00D75696"/>
    <w:rsid w:val="00D7569B"/>
    <w:rsid w:val="00D75BE0"/>
    <w:rsid w:val="00D75E65"/>
    <w:rsid w:val="00D84846"/>
    <w:rsid w:val="00D84C48"/>
    <w:rsid w:val="00D8653F"/>
    <w:rsid w:val="00D90123"/>
    <w:rsid w:val="00D914F2"/>
    <w:rsid w:val="00D918DE"/>
    <w:rsid w:val="00D91CAC"/>
    <w:rsid w:val="00D93B10"/>
    <w:rsid w:val="00D94981"/>
    <w:rsid w:val="00D966E6"/>
    <w:rsid w:val="00D9794F"/>
    <w:rsid w:val="00DA1C99"/>
    <w:rsid w:val="00DA5145"/>
    <w:rsid w:val="00DA7F7A"/>
    <w:rsid w:val="00DB0119"/>
    <w:rsid w:val="00DB03DC"/>
    <w:rsid w:val="00DB045A"/>
    <w:rsid w:val="00DB0BF3"/>
    <w:rsid w:val="00DB2401"/>
    <w:rsid w:val="00DB329F"/>
    <w:rsid w:val="00DB3DB4"/>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57D0"/>
    <w:rsid w:val="00DF5912"/>
    <w:rsid w:val="00DF59B9"/>
    <w:rsid w:val="00DF63CB"/>
    <w:rsid w:val="00DF669F"/>
    <w:rsid w:val="00E02381"/>
    <w:rsid w:val="00E04263"/>
    <w:rsid w:val="00E1112D"/>
    <w:rsid w:val="00E1321D"/>
    <w:rsid w:val="00E1361A"/>
    <w:rsid w:val="00E20F8F"/>
    <w:rsid w:val="00E23E90"/>
    <w:rsid w:val="00E26469"/>
    <w:rsid w:val="00E269CB"/>
    <w:rsid w:val="00E26BAA"/>
    <w:rsid w:val="00E279A7"/>
    <w:rsid w:val="00E30C03"/>
    <w:rsid w:val="00E32337"/>
    <w:rsid w:val="00E33C5A"/>
    <w:rsid w:val="00E33E22"/>
    <w:rsid w:val="00E3775C"/>
    <w:rsid w:val="00E4067B"/>
    <w:rsid w:val="00E46C48"/>
    <w:rsid w:val="00E51F76"/>
    <w:rsid w:val="00E52EEE"/>
    <w:rsid w:val="00E52F1C"/>
    <w:rsid w:val="00E64FA8"/>
    <w:rsid w:val="00E66958"/>
    <w:rsid w:val="00E75FD9"/>
    <w:rsid w:val="00E7768B"/>
    <w:rsid w:val="00E8179E"/>
    <w:rsid w:val="00E85B22"/>
    <w:rsid w:val="00E87112"/>
    <w:rsid w:val="00E87ABC"/>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3952"/>
    <w:rsid w:val="00F24ADA"/>
    <w:rsid w:val="00F27C6F"/>
    <w:rsid w:val="00F32305"/>
    <w:rsid w:val="00F33B65"/>
    <w:rsid w:val="00F344F5"/>
    <w:rsid w:val="00F42058"/>
    <w:rsid w:val="00F4217A"/>
    <w:rsid w:val="00F51B2F"/>
    <w:rsid w:val="00F53D12"/>
    <w:rsid w:val="00F53EC4"/>
    <w:rsid w:val="00F604FA"/>
    <w:rsid w:val="00F60A8F"/>
    <w:rsid w:val="00F60DB9"/>
    <w:rsid w:val="00F63F27"/>
    <w:rsid w:val="00F65C1E"/>
    <w:rsid w:val="00F65F0D"/>
    <w:rsid w:val="00F70426"/>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97FED"/>
    <w:rsid w:val="00FA3EEC"/>
    <w:rsid w:val="00FA4834"/>
    <w:rsid w:val="00FA68CB"/>
    <w:rsid w:val="00FA77C1"/>
    <w:rsid w:val="00FB175A"/>
    <w:rsid w:val="00FB61A9"/>
    <w:rsid w:val="00FB68A0"/>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 w:val="00FF7C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72EF3D8"/>
  <w15:docId w15:val="{BBE26E61-8BBF-4F51-815F-F00B5B06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794"/>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qFormat/>
    <w:rsid w:val="003929D3"/>
    <w:pPr>
      <w:keepNext/>
      <w:spacing w:before="280" w:after="120" w:line="220" w:lineRule="exact"/>
      <w:outlineLvl w:val="2"/>
    </w:pPr>
    <w:rPr>
      <w:b/>
      <w:noProof/>
      <w:sz w:val="22"/>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E87ABC"/>
    <w:pPr>
      <w:spacing w:before="120" w:after="120"/>
    </w:pPr>
  </w:style>
  <w:style w:type="character" w:customStyle="1" w:styleId="BodyTextChar">
    <w:name w:val="Body Text Char"/>
    <w:basedOn w:val="DefaultParagraphFont"/>
    <w:link w:val="BodyText"/>
    <w:rsid w:val="00E87ABC"/>
    <w:rPr>
      <w:color w:val="39464E" w:themeColor="text1"/>
      <w:spacing w:val="-1"/>
    </w:rPr>
  </w:style>
  <w:style w:type="paragraph" w:styleId="ListBullet">
    <w:name w:val="List Bullet"/>
    <w:basedOn w:val="BodyText"/>
    <w:qFormat/>
    <w:rsid w:val="00E87ABC"/>
    <w:pPr>
      <w:numPr>
        <w:numId w:val="18"/>
      </w:numPr>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styleId="Hyperlink">
    <w:name w:val="Hyperlink"/>
    <w:basedOn w:val="DefaultParagraphFont"/>
    <w:unhideWhenUsed/>
    <w:rsid w:val="009F07FB"/>
    <w:rPr>
      <w:color w:val="00ADDC" w:themeColor="hyperlink"/>
      <w:u w:val="single"/>
    </w:rPr>
  </w:style>
  <w:style w:type="character" w:customStyle="1" w:styleId="Mention1">
    <w:name w:val="Mention1"/>
    <w:basedOn w:val="DefaultParagraphFont"/>
    <w:uiPriority w:val="99"/>
    <w:semiHidden/>
    <w:unhideWhenUsed/>
    <w:rsid w:val="009F07FB"/>
    <w:rPr>
      <w:color w:val="2B579A"/>
      <w:shd w:val="clear" w:color="auto" w:fill="E6E6E6"/>
    </w:rPr>
  </w:style>
  <w:style w:type="paragraph" w:customStyle="1" w:styleId="TEXT">
    <w:name w:val="TEXT"/>
    <w:basedOn w:val="Normal"/>
    <w:qFormat/>
    <w:rsid w:val="00D65EC0"/>
    <w:rPr>
      <w:rFonts w:asciiTheme="majorHAnsi" w:eastAsiaTheme="minorHAnsi" w:hAnsiTheme="majorHAnsi" w:cstheme="minorBidi"/>
      <w:color w:val="6A737B"/>
      <w:spacing w:val="0"/>
      <w:sz w:val="20"/>
      <w:szCs w:val="24"/>
      <w:lang w:eastAsia="en-US"/>
    </w:rPr>
  </w:style>
  <w:style w:type="character" w:styleId="FollowedHyperlink">
    <w:name w:val="FollowedHyperlink"/>
    <w:basedOn w:val="DefaultParagraphFont"/>
    <w:semiHidden/>
    <w:unhideWhenUsed/>
    <w:rsid w:val="007B2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2776">
      <w:bodyDiv w:val="1"/>
      <w:marLeft w:val="0"/>
      <w:marRight w:val="0"/>
      <w:marTop w:val="0"/>
      <w:marBottom w:val="0"/>
      <w:divBdr>
        <w:top w:val="none" w:sz="0" w:space="0" w:color="auto"/>
        <w:left w:val="none" w:sz="0" w:space="0" w:color="auto"/>
        <w:bottom w:val="none" w:sz="0" w:space="0" w:color="auto"/>
        <w:right w:val="none" w:sz="0" w:space="0" w:color="auto"/>
      </w:divBdr>
    </w:div>
    <w:div w:id="210382563">
      <w:bodyDiv w:val="1"/>
      <w:marLeft w:val="0"/>
      <w:marRight w:val="0"/>
      <w:marTop w:val="0"/>
      <w:marBottom w:val="0"/>
      <w:divBdr>
        <w:top w:val="none" w:sz="0" w:space="0" w:color="auto"/>
        <w:left w:val="none" w:sz="0" w:space="0" w:color="auto"/>
        <w:bottom w:val="none" w:sz="0" w:space="0" w:color="auto"/>
        <w:right w:val="none" w:sz="0" w:space="0" w:color="auto"/>
      </w:divBdr>
    </w:div>
    <w:div w:id="520094229">
      <w:bodyDiv w:val="1"/>
      <w:marLeft w:val="0"/>
      <w:marRight w:val="0"/>
      <w:marTop w:val="0"/>
      <w:marBottom w:val="0"/>
      <w:divBdr>
        <w:top w:val="none" w:sz="0" w:space="0" w:color="auto"/>
        <w:left w:val="none" w:sz="0" w:space="0" w:color="auto"/>
        <w:bottom w:val="none" w:sz="0" w:space="0" w:color="auto"/>
        <w:right w:val="none" w:sz="0" w:space="0" w:color="auto"/>
      </w:divBdr>
    </w:div>
    <w:div w:id="842623079">
      <w:bodyDiv w:val="1"/>
      <w:marLeft w:val="0"/>
      <w:marRight w:val="0"/>
      <w:marTop w:val="0"/>
      <w:marBottom w:val="0"/>
      <w:divBdr>
        <w:top w:val="none" w:sz="0" w:space="0" w:color="auto"/>
        <w:left w:val="none" w:sz="0" w:space="0" w:color="auto"/>
        <w:bottom w:val="none" w:sz="0" w:space="0" w:color="auto"/>
        <w:right w:val="none" w:sz="0" w:space="0" w:color="auto"/>
      </w:divBdr>
    </w:div>
    <w:div w:id="880047164">
      <w:bodyDiv w:val="1"/>
      <w:marLeft w:val="0"/>
      <w:marRight w:val="0"/>
      <w:marTop w:val="0"/>
      <w:marBottom w:val="0"/>
      <w:divBdr>
        <w:top w:val="none" w:sz="0" w:space="0" w:color="auto"/>
        <w:left w:val="none" w:sz="0" w:space="0" w:color="auto"/>
        <w:bottom w:val="none" w:sz="0" w:space="0" w:color="auto"/>
        <w:right w:val="none" w:sz="0" w:space="0" w:color="auto"/>
      </w:divBdr>
    </w:div>
    <w:div w:id="971401667">
      <w:bodyDiv w:val="1"/>
      <w:marLeft w:val="0"/>
      <w:marRight w:val="0"/>
      <w:marTop w:val="0"/>
      <w:marBottom w:val="0"/>
      <w:divBdr>
        <w:top w:val="none" w:sz="0" w:space="0" w:color="auto"/>
        <w:left w:val="none" w:sz="0" w:space="0" w:color="auto"/>
        <w:bottom w:val="none" w:sz="0" w:space="0" w:color="auto"/>
        <w:right w:val="none" w:sz="0" w:space="0" w:color="auto"/>
      </w:divBdr>
    </w:div>
    <w:div w:id="1006861026">
      <w:bodyDiv w:val="1"/>
      <w:marLeft w:val="0"/>
      <w:marRight w:val="0"/>
      <w:marTop w:val="0"/>
      <w:marBottom w:val="0"/>
      <w:divBdr>
        <w:top w:val="none" w:sz="0" w:space="0" w:color="auto"/>
        <w:left w:val="none" w:sz="0" w:space="0" w:color="auto"/>
        <w:bottom w:val="none" w:sz="0" w:space="0" w:color="auto"/>
        <w:right w:val="none" w:sz="0" w:space="0" w:color="auto"/>
      </w:divBdr>
    </w:div>
    <w:div w:id="1112476287">
      <w:bodyDiv w:val="1"/>
      <w:marLeft w:val="0"/>
      <w:marRight w:val="0"/>
      <w:marTop w:val="0"/>
      <w:marBottom w:val="0"/>
      <w:divBdr>
        <w:top w:val="none" w:sz="0" w:space="0" w:color="auto"/>
        <w:left w:val="none" w:sz="0" w:space="0" w:color="auto"/>
        <w:bottom w:val="none" w:sz="0" w:space="0" w:color="auto"/>
        <w:right w:val="none" w:sz="0" w:space="0" w:color="auto"/>
      </w:divBdr>
    </w:div>
    <w:div w:id="1179151969">
      <w:bodyDiv w:val="1"/>
      <w:marLeft w:val="0"/>
      <w:marRight w:val="0"/>
      <w:marTop w:val="0"/>
      <w:marBottom w:val="0"/>
      <w:divBdr>
        <w:top w:val="none" w:sz="0" w:space="0" w:color="auto"/>
        <w:left w:val="none" w:sz="0" w:space="0" w:color="auto"/>
        <w:bottom w:val="none" w:sz="0" w:space="0" w:color="auto"/>
        <w:right w:val="none" w:sz="0" w:space="0" w:color="auto"/>
      </w:divBdr>
    </w:div>
    <w:div w:id="1237983410">
      <w:bodyDiv w:val="1"/>
      <w:marLeft w:val="0"/>
      <w:marRight w:val="0"/>
      <w:marTop w:val="0"/>
      <w:marBottom w:val="0"/>
      <w:divBdr>
        <w:top w:val="none" w:sz="0" w:space="0" w:color="auto"/>
        <w:left w:val="none" w:sz="0" w:space="0" w:color="auto"/>
        <w:bottom w:val="none" w:sz="0" w:space="0" w:color="auto"/>
        <w:right w:val="none" w:sz="0" w:space="0" w:color="auto"/>
      </w:divBdr>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462964560">
      <w:bodyDiv w:val="1"/>
      <w:marLeft w:val="0"/>
      <w:marRight w:val="0"/>
      <w:marTop w:val="0"/>
      <w:marBottom w:val="0"/>
      <w:divBdr>
        <w:top w:val="none" w:sz="0" w:space="0" w:color="auto"/>
        <w:left w:val="none" w:sz="0" w:space="0" w:color="auto"/>
        <w:bottom w:val="none" w:sz="0" w:space="0" w:color="auto"/>
        <w:right w:val="none" w:sz="0" w:space="0" w:color="auto"/>
      </w:divBdr>
    </w:div>
    <w:div w:id="1531840672">
      <w:bodyDiv w:val="1"/>
      <w:marLeft w:val="0"/>
      <w:marRight w:val="0"/>
      <w:marTop w:val="0"/>
      <w:marBottom w:val="0"/>
      <w:divBdr>
        <w:top w:val="none" w:sz="0" w:space="0" w:color="auto"/>
        <w:left w:val="none" w:sz="0" w:space="0" w:color="auto"/>
        <w:bottom w:val="none" w:sz="0" w:space="0" w:color="auto"/>
        <w:right w:val="none" w:sz="0" w:space="0" w:color="auto"/>
      </w:divBdr>
      <w:divsChild>
        <w:div w:id="409623023">
          <w:marLeft w:val="0"/>
          <w:marRight w:val="0"/>
          <w:marTop w:val="0"/>
          <w:marBottom w:val="0"/>
          <w:divBdr>
            <w:top w:val="none" w:sz="0" w:space="0" w:color="auto"/>
            <w:left w:val="none" w:sz="0" w:space="0" w:color="auto"/>
            <w:bottom w:val="none" w:sz="0" w:space="0" w:color="auto"/>
            <w:right w:val="none" w:sz="0" w:space="0" w:color="auto"/>
          </w:divBdr>
          <w:divsChild>
            <w:div w:id="897009169">
              <w:marLeft w:val="0"/>
              <w:marRight w:val="0"/>
              <w:marTop w:val="0"/>
              <w:marBottom w:val="0"/>
              <w:divBdr>
                <w:top w:val="none" w:sz="0" w:space="0" w:color="auto"/>
                <w:left w:val="none" w:sz="0" w:space="0" w:color="auto"/>
                <w:bottom w:val="none" w:sz="0" w:space="0" w:color="auto"/>
                <w:right w:val="none" w:sz="0" w:space="0" w:color="auto"/>
              </w:divBdr>
              <w:divsChild>
                <w:div w:id="340279041">
                  <w:marLeft w:val="0"/>
                  <w:marRight w:val="0"/>
                  <w:marTop w:val="0"/>
                  <w:marBottom w:val="0"/>
                  <w:divBdr>
                    <w:top w:val="none" w:sz="0" w:space="0" w:color="auto"/>
                    <w:left w:val="none" w:sz="0" w:space="0" w:color="auto"/>
                    <w:bottom w:val="none" w:sz="0" w:space="0" w:color="auto"/>
                    <w:right w:val="none" w:sz="0" w:space="0" w:color="auto"/>
                  </w:divBdr>
                  <w:divsChild>
                    <w:div w:id="913515947">
                      <w:marLeft w:val="0"/>
                      <w:marRight w:val="0"/>
                      <w:marTop w:val="0"/>
                      <w:marBottom w:val="0"/>
                      <w:divBdr>
                        <w:top w:val="none" w:sz="0" w:space="0" w:color="auto"/>
                        <w:left w:val="none" w:sz="0" w:space="0" w:color="auto"/>
                        <w:bottom w:val="none" w:sz="0" w:space="0" w:color="auto"/>
                        <w:right w:val="none" w:sz="0" w:space="0" w:color="auto"/>
                      </w:divBdr>
                      <w:divsChild>
                        <w:div w:id="1503397216">
                          <w:marLeft w:val="225"/>
                          <w:marRight w:val="225"/>
                          <w:marTop w:val="150"/>
                          <w:marBottom w:val="0"/>
                          <w:divBdr>
                            <w:top w:val="none" w:sz="0" w:space="0" w:color="auto"/>
                            <w:left w:val="none" w:sz="0" w:space="0" w:color="auto"/>
                            <w:bottom w:val="none" w:sz="0" w:space="0" w:color="auto"/>
                            <w:right w:val="none" w:sz="0" w:space="0" w:color="auto"/>
                          </w:divBdr>
                          <w:divsChild>
                            <w:div w:id="1932620660">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468403">
      <w:bodyDiv w:val="1"/>
      <w:marLeft w:val="0"/>
      <w:marRight w:val="0"/>
      <w:marTop w:val="0"/>
      <w:marBottom w:val="0"/>
      <w:divBdr>
        <w:top w:val="none" w:sz="0" w:space="0" w:color="auto"/>
        <w:left w:val="none" w:sz="0" w:space="0" w:color="auto"/>
        <w:bottom w:val="none" w:sz="0" w:space="0" w:color="auto"/>
        <w:right w:val="none" w:sz="0" w:space="0" w:color="auto"/>
      </w:divBdr>
    </w:div>
    <w:div w:id="21296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rkstay.vic.gov.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chanvisitorcentre@parks.vic.gov.a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buchanvisitorcentre@parks.vic.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pickwic\Desktop\Fact%20Sheet%20&amp;%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AE266-1925-400F-8BFC-0270572A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&amp; Newsletter Template.dotm</Template>
  <TotalTime>1</TotalTime>
  <Pages>1</Pages>
  <Words>446</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Pickwick</dc:creator>
  <cp:lastModifiedBy>Jordan Charters</cp:lastModifiedBy>
  <cp:revision>4</cp:revision>
  <cp:lastPrinted>2017-08-25T05:46:00Z</cp:lastPrinted>
  <dcterms:created xsi:type="dcterms:W3CDTF">2019-07-25T04:36:00Z</dcterms:created>
  <dcterms:modified xsi:type="dcterms:W3CDTF">2019-08-28T04:42:00Z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ies>
</file>